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3CA" w:rsidRPr="008A33CA" w:rsidRDefault="00114B6B" w:rsidP="008A33C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de-DE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de-DE"/>
        </w:rPr>
        <w:t>Beispiel: Plan für die Benutzung</w:t>
      </w:r>
    </w:p>
    <w:tbl>
      <w:tblPr>
        <w:tblW w:w="9431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31"/>
      </w:tblGrid>
      <w:tr w:rsidR="008A33CA" w:rsidRPr="008A33CA" w:rsidTr="008A33CA">
        <w:tc>
          <w:tcPr>
            <w:tcW w:w="943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2C6CAD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A33CA" w:rsidRPr="008A33CA" w:rsidRDefault="008A33CA" w:rsidP="008A33CA">
            <w:pPr>
              <w:spacing w:before="75" w:after="75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A33CA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de-DE"/>
              </w:rPr>
              <w:t>Prüfprotokoll für Arbeits- und Schutzgerüste</w:t>
            </w:r>
          </w:p>
        </w:tc>
      </w:tr>
      <w:tr w:rsidR="008A33CA" w:rsidRPr="008A33CA" w:rsidTr="008A33CA">
        <w:tc>
          <w:tcPr>
            <w:tcW w:w="943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30"/>
              <w:gridCol w:w="186"/>
              <w:gridCol w:w="5392"/>
            </w:tblGrid>
            <w:tr w:rsidR="008A33CA" w:rsidRPr="008A33C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de-DE"/>
                    </w:rPr>
                    <w:t>Gerüstersteller</w:t>
                  </w: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 xml:space="preserve"> (ggf. Stempel)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de-DE"/>
                    </w:rPr>
                    <w:t>Baustelle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 xml:space="preserve">: </w:t>
                  </w:r>
                  <w:r>
                    <w:rPr>
                      <w:rFonts w:ascii="Lucida Handwriting" w:eastAsia="Times New Roman" w:hAnsi="Lucida Handwriting" w:cs="Arial"/>
                      <w:b/>
                      <w:color w:val="0070C0"/>
                      <w:sz w:val="20"/>
                      <w:szCs w:val="20"/>
                      <w:lang w:eastAsia="de-DE"/>
                    </w:rPr>
                    <w:t>Fassadensanierung,  Musterstraße 10</w:t>
                  </w:r>
                </w:p>
              </w:tc>
            </w:tr>
            <w:tr w:rsidR="008A33CA" w:rsidRPr="008A33C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Lucida Handwriting" w:eastAsia="Times New Roman" w:hAnsi="Lucida Handwriting" w:cs="Arial"/>
                      <w:b/>
                      <w:color w:val="0070C0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Lucida Handwriting" w:eastAsia="Times New Roman" w:hAnsi="Lucida Handwriting" w:cs="Arial"/>
                      <w:b/>
                      <w:color w:val="0070C0"/>
                      <w:sz w:val="20"/>
                      <w:szCs w:val="20"/>
                      <w:lang w:eastAsia="de-DE"/>
                    </w:rPr>
                    <w:t>Gerüstbau  GmbH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de-DE"/>
                    </w:rPr>
                    <w:t>Auftraggeber</w:t>
                  </w: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:</w:t>
                  </w:r>
                  <w:r w:rsidRPr="008A33CA">
                    <w:rPr>
                      <w:rFonts w:ascii="Lucida Handwriting" w:eastAsia="Times New Roman" w:hAnsi="Lucida Handwriting" w:cs="Arial"/>
                      <w:b/>
                      <w:color w:val="0070C0"/>
                      <w:sz w:val="20"/>
                      <w:szCs w:val="20"/>
                      <w:lang w:eastAsia="de-DE"/>
                    </w:rPr>
                    <w:t xml:space="preserve"> </w:t>
                  </w:r>
                  <w:r>
                    <w:rPr>
                      <w:rFonts w:ascii="Lucida Handwriting" w:eastAsia="Times New Roman" w:hAnsi="Lucida Handwriting" w:cs="Arial"/>
                      <w:b/>
                      <w:color w:val="0070C0"/>
                      <w:sz w:val="20"/>
                      <w:szCs w:val="20"/>
                      <w:lang w:eastAsia="de-DE"/>
                    </w:rPr>
                    <w:t xml:space="preserve">Müller </w:t>
                  </w:r>
                  <w:r w:rsidRPr="008A33CA">
                    <w:rPr>
                      <w:rFonts w:ascii="Lucida Handwriting" w:eastAsia="Times New Roman" w:hAnsi="Lucida Handwriting" w:cs="Arial"/>
                      <w:b/>
                      <w:color w:val="0070C0"/>
                      <w:sz w:val="20"/>
                      <w:szCs w:val="20"/>
                      <w:lang w:eastAsia="de-DE"/>
                    </w:rPr>
                    <w:t xml:space="preserve"> GmbH</w:t>
                  </w:r>
                </w:p>
              </w:tc>
            </w:tr>
            <w:tr w:rsidR="008A33CA" w:rsidRPr="008A33C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de-DE"/>
                    </w:rPr>
                    <w:t>Befähigte Person</w:t>
                  </w: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: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 xml:space="preserve"> </w:t>
                  </w:r>
                  <w:r>
                    <w:rPr>
                      <w:rFonts w:ascii="Lucida Handwriting" w:eastAsia="Times New Roman" w:hAnsi="Lucida Handwriting" w:cs="Arial"/>
                      <w:b/>
                      <w:color w:val="0070C0"/>
                      <w:sz w:val="20"/>
                      <w:szCs w:val="20"/>
                      <w:lang w:eastAsia="de-DE"/>
                    </w:rPr>
                    <w:t>Peter Meier</w:t>
                  </w:r>
                </w:p>
              </w:tc>
            </w:tr>
          </w:tbl>
          <w:p w:rsidR="008A33CA" w:rsidRPr="008A33CA" w:rsidRDefault="008A33CA" w:rsidP="008A33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bookmarkStart w:id="0" w:name="_GoBack"/>
        <w:bookmarkEnd w:id="0"/>
      </w:tr>
      <w:tr w:rsidR="008A33CA" w:rsidRPr="008A33CA" w:rsidTr="008A33CA">
        <w:tc>
          <w:tcPr>
            <w:tcW w:w="943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A33CA" w:rsidRPr="008A33CA" w:rsidRDefault="008A33CA" w:rsidP="008A33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A33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Arbeitsgerüst</w:t>
            </w:r>
            <w:r w:rsidRPr="008A33C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(DIN EN 12811) als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0"/>
              <w:gridCol w:w="1615"/>
              <w:gridCol w:w="186"/>
              <w:gridCol w:w="585"/>
              <w:gridCol w:w="1270"/>
              <w:gridCol w:w="186"/>
              <w:gridCol w:w="585"/>
              <w:gridCol w:w="1148"/>
              <w:gridCol w:w="186"/>
              <w:gridCol w:w="186"/>
              <w:gridCol w:w="201"/>
            </w:tblGrid>
            <w:tr w:rsidR="008A33CA" w:rsidRPr="008A33C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263" type="#_x0000_t75" style="width:20.25pt;height:18pt" o:ole="">
                        <v:imagedata r:id="rId5" o:title=""/>
                      </v:shape>
                      <w:control r:id="rId6" w:name="DefaultOcxName" w:shapeid="_x0000_i1263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Fassadengerüst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object w:dxaOrig="1440" w:dyaOrig="1440">
                      <v:shape id="_x0000_i1205" type="#_x0000_t75" style="width:20.25pt;height:18pt" o:ole="">
                        <v:imagedata r:id="rId7" o:title=""/>
                      </v:shape>
                      <w:control r:id="rId8" w:name="DefaultOcxName1" w:shapeid="_x0000_i1205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Raumgerüst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object w:dxaOrig="1440" w:dyaOrig="1440">
                      <v:shape id="_x0000_i1204" type="#_x0000_t75" style="width:20.25pt;height:18pt" o:ole="">
                        <v:imagedata r:id="rId7" o:title=""/>
                      </v:shape>
                      <w:control r:id="rId9" w:name="DefaultOcxName2" w:shapeid="_x0000_i1204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Fahrgerüst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</w:tr>
          </w:tbl>
          <w:p w:rsidR="008A33CA" w:rsidRPr="008A33CA" w:rsidRDefault="008A33CA" w:rsidP="008A33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8A33CA" w:rsidRPr="008A33CA" w:rsidTr="008A33CA">
        <w:tc>
          <w:tcPr>
            <w:tcW w:w="943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A33CA" w:rsidRPr="008A33CA" w:rsidRDefault="008A33CA" w:rsidP="008A33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A33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Schutzgerüst</w:t>
            </w:r>
            <w:r w:rsidRPr="008A33C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 (DIN 4420) als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0"/>
              <w:gridCol w:w="1192"/>
              <w:gridCol w:w="186"/>
              <w:gridCol w:w="585"/>
              <w:gridCol w:w="1593"/>
              <w:gridCol w:w="186"/>
              <w:gridCol w:w="585"/>
              <w:gridCol w:w="1226"/>
              <w:gridCol w:w="186"/>
              <w:gridCol w:w="585"/>
              <w:gridCol w:w="1340"/>
            </w:tblGrid>
            <w:tr w:rsidR="008A33CA" w:rsidRPr="008A33C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object w:dxaOrig="1440" w:dyaOrig="1440">
                      <v:shape id="_x0000_i1266" type="#_x0000_t75" style="width:20.25pt;height:18pt" o:ole="">
                        <v:imagedata r:id="rId7" o:title=""/>
                      </v:shape>
                      <w:control r:id="rId10" w:name="DefaultOcxName3" w:shapeid="_x0000_i1266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Fanggerüst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object w:dxaOrig="1440" w:dyaOrig="1440">
                      <v:shape id="_x0000_i1202" type="#_x0000_t75" style="width:20.25pt;height:18pt" o:ole="">
                        <v:imagedata r:id="rId7" o:title=""/>
                      </v:shape>
                      <w:control r:id="rId11" w:name="DefaultOcxName4" w:shapeid="_x0000_i1202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Dachfanggerüst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object w:dxaOrig="1440" w:dyaOrig="1440">
                      <v:shape id="_x0000_i1201" type="#_x0000_t75" style="width:20.25pt;height:18pt" o:ole="">
                        <v:imagedata r:id="rId7" o:title=""/>
                      </v:shape>
                      <w:control r:id="rId12" w:name="DefaultOcxName5" w:shapeid="_x0000_i1201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Schutzdach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object w:dxaOrig="1440" w:dyaOrig="1440">
                      <v:shape id="_x0000_i1200" type="#_x0000_t75" style="width:20.25pt;height:18pt" o:ole="">
                        <v:imagedata r:id="rId7" o:title=""/>
                      </v:shape>
                      <w:control r:id="rId13" w:name="DefaultOcxName6" w:shapeid="_x0000_i1200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Treppenturm</w:t>
                  </w:r>
                </w:p>
              </w:tc>
            </w:tr>
            <w:tr w:rsidR="008A33CA" w:rsidRPr="008A33CA">
              <w:trPr>
                <w:tblCellSpacing w:w="15" w:type="dxa"/>
              </w:trPr>
              <w:tc>
                <w:tcPr>
                  <w:tcW w:w="0" w:type="auto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de-DE"/>
                    </w:rPr>
                    <w:t>Sondergerüste</w:t>
                  </w: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 xml:space="preserve"> ________________________________________ </w:t>
                  </w:r>
                </w:p>
              </w:tc>
            </w:tr>
          </w:tbl>
          <w:p w:rsidR="008A33CA" w:rsidRPr="008A33CA" w:rsidRDefault="008A33CA" w:rsidP="008A33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8A33CA" w:rsidRPr="008A33CA" w:rsidTr="008A33CA">
        <w:tc>
          <w:tcPr>
            <w:tcW w:w="943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A33CA" w:rsidRPr="008A33CA" w:rsidRDefault="008A33CA" w:rsidP="008A33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A33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Lastklasse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0"/>
              <w:gridCol w:w="1347"/>
              <w:gridCol w:w="186"/>
              <w:gridCol w:w="585"/>
              <w:gridCol w:w="1347"/>
              <w:gridCol w:w="186"/>
              <w:gridCol w:w="585"/>
              <w:gridCol w:w="1347"/>
              <w:gridCol w:w="186"/>
              <w:gridCol w:w="585"/>
              <w:gridCol w:w="1696"/>
            </w:tblGrid>
            <w:tr w:rsidR="008A33CA" w:rsidRPr="008A33C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object w:dxaOrig="1440" w:dyaOrig="1440">
                      <v:shape id="_x0000_i1199" type="#_x0000_t75" style="width:20.25pt;height:18pt" o:ole="">
                        <v:imagedata r:id="rId7" o:title=""/>
                      </v:shape>
                      <w:control r:id="rId14" w:name="DefaultOcxName7" w:shapeid="_x0000_i1199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 xml:space="preserve">2 (1,5 </w:t>
                  </w:r>
                  <w:proofErr w:type="spellStart"/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kN</w:t>
                  </w:r>
                  <w:proofErr w:type="spellEnd"/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/m²)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object w:dxaOrig="1440" w:dyaOrig="1440">
                      <v:shape id="_x0000_i1264" type="#_x0000_t75" style="width:20.25pt;height:18pt" o:ole="">
                        <v:imagedata r:id="rId5" o:title=""/>
                      </v:shape>
                      <w:control r:id="rId15" w:name="DefaultOcxName8" w:shapeid="_x0000_i1264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 xml:space="preserve">3 (2,0 </w:t>
                  </w:r>
                  <w:proofErr w:type="spellStart"/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kN</w:t>
                  </w:r>
                  <w:proofErr w:type="spellEnd"/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/m²)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object w:dxaOrig="1440" w:dyaOrig="1440">
                      <v:shape id="_x0000_i1197" type="#_x0000_t75" style="width:20.25pt;height:18pt" o:ole="">
                        <v:imagedata r:id="rId7" o:title=""/>
                      </v:shape>
                      <w:control r:id="rId16" w:name="DefaultOcxName9" w:shapeid="_x0000_i1197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 xml:space="preserve">4 (3,0 </w:t>
                  </w:r>
                  <w:proofErr w:type="spellStart"/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kN</w:t>
                  </w:r>
                  <w:proofErr w:type="spellEnd"/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/m²)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object w:dxaOrig="1440" w:dyaOrig="1440">
                      <v:shape id="_x0000_i1196" type="#_x0000_t75" style="width:20.25pt;height:18pt" o:ole="">
                        <v:imagedata r:id="rId7" o:title=""/>
                      </v:shape>
                      <w:control r:id="rId17" w:name="DefaultOcxName10" w:shapeid="_x0000_i1196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_______ (</w:t>
                  </w:r>
                  <w:proofErr w:type="spellStart"/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kN</w:t>
                  </w:r>
                  <w:proofErr w:type="spellEnd"/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/m²)</w:t>
                  </w:r>
                </w:p>
              </w:tc>
            </w:tr>
          </w:tbl>
          <w:p w:rsidR="008A33CA" w:rsidRPr="008A33CA" w:rsidRDefault="008A33CA" w:rsidP="008A33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A33C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Die Summe der Verkehrslasten aller übereinander liegenden Gerüstlagen in einem Gerüstfeld darf den vorgenannten Wert nicht überschreiten. </w:t>
            </w:r>
          </w:p>
        </w:tc>
      </w:tr>
      <w:tr w:rsidR="008A33CA" w:rsidRPr="008A33CA" w:rsidTr="008A33CA">
        <w:tc>
          <w:tcPr>
            <w:tcW w:w="943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96"/>
              <w:gridCol w:w="186"/>
              <w:gridCol w:w="585"/>
              <w:gridCol w:w="592"/>
              <w:gridCol w:w="186"/>
              <w:gridCol w:w="585"/>
              <w:gridCol w:w="592"/>
              <w:gridCol w:w="186"/>
              <w:gridCol w:w="585"/>
              <w:gridCol w:w="1663"/>
            </w:tblGrid>
            <w:tr w:rsidR="008A33CA" w:rsidRPr="008A33C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de-DE"/>
                    </w:rPr>
                    <w:t>Breitenklasse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object w:dxaOrig="1440" w:dyaOrig="1440">
                      <v:shape id="_x0000_i1265" type="#_x0000_t75" style="width:20.25pt;height:18pt" o:ole="">
                        <v:imagedata r:id="rId5" o:title=""/>
                      </v:shape>
                      <w:control r:id="rId18" w:name="DefaultOcxName11" w:shapeid="_x0000_i1265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W06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object w:dxaOrig="1440" w:dyaOrig="1440">
                      <v:shape id="_x0000_i1194" type="#_x0000_t75" style="width:20.25pt;height:18pt" o:ole="">
                        <v:imagedata r:id="rId7" o:title=""/>
                      </v:shape>
                      <w:control r:id="rId19" w:name="DefaultOcxName12" w:shapeid="_x0000_i1194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W09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object w:dxaOrig="1440" w:dyaOrig="1440">
                      <v:shape id="_x0000_i1193" type="#_x0000_t75" style="width:20.25pt;height:18pt" o:ole="">
                        <v:imagedata r:id="rId7" o:title=""/>
                      </v:shape>
                      <w:control r:id="rId20" w:name="DefaultOcxName13" w:shapeid="_x0000_i1193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 xml:space="preserve">W ___________ </w:t>
                  </w:r>
                </w:p>
              </w:tc>
            </w:tr>
            <w:tr w:rsidR="008A33CA" w:rsidRPr="008A33CA">
              <w:trPr>
                <w:tblCellSpacing w:w="15" w:type="dxa"/>
              </w:trPr>
              <w:tc>
                <w:tcPr>
                  <w:tcW w:w="0" w:type="auto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 xml:space="preserve">Nutzungsbeschränkung: _________________________ </w:t>
                  </w:r>
                </w:p>
              </w:tc>
            </w:tr>
          </w:tbl>
          <w:p w:rsidR="008A33CA" w:rsidRPr="008A33CA" w:rsidRDefault="008A33CA" w:rsidP="008A33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8A33CA" w:rsidRPr="008A33CA" w:rsidTr="008A33CA">
        <w:tc>
          <w:tcPr>
            <w:tcW w:w="943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A33CA" w:rsidRPr="008A33CA" w:rsidRDefault="008A33CA" w:rsidP="008A33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A33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Gerüst durch befähigte Person des Gerüsterstellers geprüft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85"/>
              <w:gridCol w:w="228"/>
              <w:gridCol w:w="6113"/>
            </w:tblGrid>
            <w:tr w:rsidR="008A33CA" w:rsidRPr="008A33CA" w:rsidTr="008A33CA">
              <w:trPr>
                <w:tblCellSpacing w:w="15" w:type="dxa"/>
              </w:trPr>
              <w:tc>
                <w:tcPr>
                  <w:tcW w:w="726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114B6B" w:rsidRDefault="008A33CA" w:rsidP="00114B6B">
                  <w:pPr>
                    <w:spacing w:after="0" w:line="240" w:lineRule="auto"/>
                    <w:rPr>
                      <w:rFonts w:ascii="Magneto" w:eastAsia="Times New Roman" w:hAnsi="Magneto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br/>
                  </w:r>
                  <w:r w:rsidR="00114B6B">
                    <w:rPr>
                      <w:rFonts w:ascii="Lucida Handwriting" w:eastAsia="Times New Roman" w:hAnsi="Lucida Handwriting" w:cs="Arial"/>
                      <w:b/>
                      <w:color w:val="0070C0"/>
                      <w:sz w:val="20"/>
                      <w:szCs w:val="20"/>
                      <w:lang w:eastAsia="de-DE"/>
                    </w:rPr>
                    <w:t>10.10.2013</w:t>
                  </w: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 xml:space="preserve"> </w:t>
                  </w:r>
                  <w:r w:rsidR="00114B6B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 xml:space="preserve">           </w:t>
                  </w:r>
                  <w:proofErr w:type="spellStart"/>
                  <w:r w:rsidR="00114B6B">
                    <w:rPr>
                      <w:rFonts w:ascii="Lucida Handwriting" w:eastAsia="Times New Roman" w:hAnsi="Lucida Handwriting" w:cs="Arial"/>
                      <w:b/>
                      <w:color w:val="0070C0"/>
                      <w:sz w:val="20"/>
                      <w:szCs w:val="20"/>
                      <w:lang w:eastAsia="de-DE"/>
                    </w:rPr>
                    <w:t>P</w:t>
                  </w:r>
                  <w:r w:rsidR="00114B6B">
                    <w:rPr>
                      <w:rFonts w:ascii="Lucida Handwriting" w:eastAsia="Times New Roman" w:hAnsi="Lucida Handwriting" w:cs="Arial"/>
                      <w:b/>
                      <w:color w:val="0070C0"/>
                      <w:sz w:val="20"/>
                      <w:szCs w:val="20"/>
                      <w:lang w:eastAsia="de-DE"/>
                    </w:rPr>
                    <w:t>.</w:t>
                  </w:r>
                  <w:r w:rsidR="00114B6B">
                    <w:rPr>
                      <w:rFonts w:ascii="Lucida Handwriting" w:eastAsia="Times New Roman" w:hAnsi="Lucida Handwriting" w:cs="Arial"/>
                      <w:b/>
                      <w:color w:val="0070C0"/>
                      <w:sz w:val="20"/>
                      <w:szCs w:val="20"/>
                      <w:lang w:eastAsia="de-DE"/>
                    </w:rPr>
                    <w:t>Meier</w:t>
                  </w:r>
                  <w:proofErr w:type="spellEnd"/>
                </w:p>
              </w:tc>
            </w:tr>
            <w:tr w:rsidR="008A33CA" w:rsidRPr="008A33CA" w:rsidTr="008A33CA">
              <w:trPr>
                <w:tblCellSpacing w:w="15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>Datum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8A33CA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</w:p>
              </w:tc>
              <w:tc>
                <w:tcPr>
                  <w:tcW w:w="477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8A33CA" w:rsidRPr="008A33CA" w:rsidRDefault="00114B6B" w:rsidP="008A33CA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 xml:space="preserve">            </w:t>
                  </w:r>
                  <w:r w:rsidR="008A33CA" w:rsidRPr="008A33CA">
                    <w:rPr>
                      <w:rFonts w:ascii="Arial" w:eastAsia="Times New Roman" w:hAnsi="Arial" w:cs="Arial"/>
                      <w:sz w:val="20"/>
                      <w:szCs w:val="20"/>
                      <w:lang w:eastAsia="de-DE"/>
                    </w:rPr>
                    <w:t xml:space="preserve">Name/Unterschrift </w:t>
                  </w:r>
                </w:p>
              </w:tc>
            </w:tr>
          </w:tbl>
          <w:p w:rsidR="008A33CA" w:rsidRPr="008A33CA" w:rsidRDefault="008A33CA" w:rsidP="008A33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8A33CA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 xml:space="preserve">Vor der Benutzung ist das Gerüst durch den Gerüstbenutzer auf Betriebssicherheit zu prüfen. </w:t>
            </w:r>
          </w:p>
        </w:tc>
      </w:tr>
      <w:tr w:rsidR="008A33CA" w:rsidRPr="008A33CA" w:rsidTr="008A33CA">
        <w:tc>
          <w:tcPr>
            <w:tcW w:w="9431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14B6B" w:rsidRDefault="008A33CA" w:rsidP="00114B6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</w:pPr>
            <w:r w:rsidRPr="008A33C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de-DE"/>
              </w:rPr>
              <w:t>Warnhinweise:</w:t>
            </w:r>
          </w:p>
          <w:p w:rsidR="008A33CA" w:rsidRPr="008A33CA" w:rsidRDefault="00114B6B" w:rsidP="00114B6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114B6B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drawing>
                <wp:inline distT="0" distB="0" distL="0" distR="0" wp14:anchorId="1AADD17E" wp14:editId="194A8A92">
                  <wp:extent cx="3547110" cy="2943225"/>
                  <wp:effectExtent l="0" t="0" r="0" b="9525"/>
                  <wp:docPr id="6" name="Grafik 5" descr="http://www.bgbau-medien.de/html/zh/bgi663/tabpic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Grafik 5" descr="http://www.bgbau-medien.de/html/zh/bgi663/tabpic.jpg"/>
                          <pic:cNvPicPr/>
                        </pic:nvPicPr>
                        <pic:blipFill rotWithShape="1"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5520"/>
                          <a:stretch/>
                        </pic:blipFill>
                        <pic:spPr bwMode="auto">
                          <a:xfrm>
                            <a:off x="0" y="0"/>
                            <a:ext cx="3547110" cy="2943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33CA" w:rsidRPr="008A33CA" w:rsidRDefault="008A33CA" w:rsidP="008A33CA">
      <w:pPr>
        <w:spacing w:after="0" w:line="240" w:lineRule="auto"/>
        <w:rPr>
          <w:rFonts w:ascii="Arial" w:eastAsia="Times New Roman" w:hAnsi="Arial" w:cs="Arial"/>
          <w:vanish/>
          <w:sz w:val="20"/>
          <w:szCs w:val="20"/>
          <w:lang w:eastAsia="de-DE"/>
        </w:rPr>
      </w:pPr>
    </w:p>
    <w:sectPr w:rsidR="008A33CA" w:rsidRPr="008A33CA" w:rsidSect="00114B6B">
      <w:pgSz w:w="11906" w:h="16838"/>
      <w:pgMar w:top="1134" w:right="425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B06"/>
    <w:rsid w:val="00074181"/>
    <w:rsid w:val="00114B6B"/>
    <w:rsid w:val="00122535"/>
    <w:rsid w:val="0029790C"/>
    <w:rsid w:val="002B0906"/>
    <w:rsid w:val="00411EE9"/>
    <w:rsid w:val="00523D8E"/>
    <w:rsid w:val="00566D35"/>
    <w:rsid w:val="007D0749"/>
    <w:rsid w:val="008A33CA"/>
    <w:rsid w:val="00B64E59"/>
    <w:rsid w:val="00C53EE2"/>
    <w:rsid w:val="00DD2B06"/>
    <w:rsid w:val="00E72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link w:val="berschrift2Zchn"/>
    <w:uiPriority w:val="9"/>
    <w:qFormat/>
    <w:rsid w:val="008A33CA"/>
    <w:pPr>
      <w:spacing w:before="48" w:after="12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DD2B06"/>
    <w:rPr>
      <w:color w:val="50070D"/>
      <w:u w:val="single"/>
    </w:rPr>
  </w:style>
  <w:style w:type="paragraph" w:customStyle="1" w:styleId="Default">
    <w:name w:val="Default"/>
    <w:rsid w:val="00DD2B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D2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D2B06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A33CA"/>
    <w:rPr>
      <w:rFonts w:ascii="Times New Roman" w:eastAsia="Times New Roman" w:hAnsi="Times New Roman" w:cs="Times New Roman"/>
      <w:sz w:val="36"/>
      <w:szCs w:val="36"/>
      <w:lang w:eastAsia="de-DE"/>
    </w:rPr>
  </w:style>
  <w:style w:type="paragraph" w:styleId="StandardWeb">
    <w:name w:val="Normal (Web)"/>
    <w:basedOn w:val="Standard"/>
    <w:uiPriority w:val="99"/>
    <w:unhideWhenUsed/>
    <w:rsid w:val="008A3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8A33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link w:val="berschrift2Zchn"/>
    <w:uiPriority w:val="9"/>
    <w:qFormat/>
    <w:rsid w:val="008A33CA"/>
    <w:pPr>
      <w:spacing w:before="48" w:after="120" w:line="240" w:lineRule="auto"/>
      <w:outlineLvl w:val="1"/>
    </w:pPr>
    <w:rPr>
      <w:rFonts w:ascii="Times New Roman" w:eastAsia="Times New Roman" w:hAnsi="Times New Roman" w:cs="Times New Roman"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DD2B06"/>
    <w:rPr>
      <w:color w:val="50070D"/>
      <w:u w:val="single"/>
    </w:rPr>
  </w:style>
  <w:style w:type="paragraph" w:customStyle="1" w:styleId="Default">
    <w:name w:val="Default"/>
    <w:rsid w:val="00DD2B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D2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D2B06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A33CA"/>
    <w:rPr>
      <w:rFonts w:ascii="Times New Roman" w:eastAsia="Times New Roman" w:hAnsi="Times New Roman" w:cs="Times New Roman"/>
      <w:sz w:val="36"/>
      <w:szCs w:val="36"/>
      <w:lang w:eastAsia="de-DE"/>
    </w:rPr>
  </w:style>
  <w:style w:type="paragraph" w:styleId="StandardWeb">
    <w:name w:val="Normal (Web)"/>
    <w:basedOn w:val="Standard"/>
    <w:uiPriority w:val="99"/>
    <w:unhideWhenUsed/>
    <w:rsid w:val="008A3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8A33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8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95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08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7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83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4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7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87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" Type="http://schemas.openxmlformats.org/officeDocument/2006/relationships/settings" Target="settings.xml"/><Relationship Id="rId21" Type="http://schemas.openxmlformats.org/officeDocument/2006/relationships/image" Target="media/image3.jpeg"/><Relationship Id="rId7" Type="http://schemas.openxmlformats.org/officeDocument/2006/relationships/image" Target="media/image2.wmf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" Type="http://schemas.microsoft.com/office/2007/relationships/stylesWithEffects" Target="stylesWithEffects.xml"/><Relationship Id="rId16" Type="http://schemas.openxmlformats.org/officeDocument/2006/relationships/control" Target="activeX/activeX10.xml"/><Relationship Id="rId20" Type="http://schemas.openxmlformats.org/officeDocument/2006/relationships/control" Target="activeX/activeX14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5" Type="http://schemas.openxmlformats.org/officeDocument/2006/relationships/image" Target="media/image1.wmf"/><Relationship Id="rId15" Type="http://schemas.openxmlformats.org/officeDocument/2006/relationships/control" Target="activeX/activeX9.xml"/><Relationship Id="rId23" Type="http://schemas.openxmlformats.org/officeDocument/2006/relationships/theme" Target="theme/theme1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Relationship Id="rId22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Bärbel Ebert</dc:creator>
  <cp:lastModifiedBy>Bärbel Ebert</cp:lastModifiedBy>
  <cp:revision>3</cp:revision>
  <cp:lastPrinted>2012-10-08T14:01:00Z</cp:lastPrinted>
  <dcterms:created xsi:type="dcterms:W3CDTF">2012-10-08T14:01:00Z</dcterms:created>
  <dcterms:modified xsi:type="dcterms:W3CDTF">2012-10-08T14:03:00Z</dcterms:modified>
</cp:coreProperties>
</file>