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3C3" w:rsidRPr="00F433C3" w:rsidRDefault="0098249D">
      <w:pPr>
        <w:rPr>
          <w:b/>
          <w:color w:val="0070C0"/>
          <w:sz w:val="32"/>
        </w:rPr>
      </w:pPr>
      <w:r>
        <w:rPr>
          <w:b/>
          <w:color w:val="0070C0"/>
          <w:sz w:val="32"/>
        </w:rPr>
        <w:t>Muster-</w:t>
      </w:r>
      <w:r w:rsidR="00CD5C35">
        <w:rPr>
          <w:b/>
          <w:color w:val="0070C0"/>
          <w:sz w:val="32"/>
        </w:rPr>
        <w:t>P</w:t>
      </w:r>
      <w:r w:rsidR="00842827">
        <w:rPr>
          <w:b/>
          <w:color w:val="0070C0"/>
          <w:sz w:val="32"/>
        </w:rPr>
        <w:t>rotokoll</w:t>
      </w:r>
      <w:r w:rsidR="00CD5C35">
        <w:rPr>
          <w:b/>
          <w:color w:val="0070C0"/>
          <w:sz w:val="32"/>
        </w:rPr>
        <w:t xml:space="preserve"> Inaugenscheinnahme</w:t>
      </w:r>
      <w:r w:rsidR="00842827">
        <w:rPr>
          <w:b/>
          <w:color w:val="0070C0"/>
          <w:sz w:val="32"/>
        </w:rPr>
        <w:t xml:space="preserve"> </w:t>
      </w:r>
      <w:r w:rsidR="00F433C3" w:rsidRPr="00F433C3">
        <w:rPr>
          <w:b/>
          <w:color w:val="0070C0"/>
          <w:sz w:val="32"/>
        </w:rPr>
        <w:t>Fassad</w:t>
      </w:r>
      <w:bookmarkStart w:id="0" w:name="_GoBack"/>
      <w:bookmarkEnd w:id="0"/>
      <w:r w:rsidR="00F433C3" w:rsidRPr="00F433C3">
        <w:rPr>
          <w:b/>
          <w:color w:val="0070C0"/>
          <w:sz w:val="32"/>
        </w:rPr>
        <w:t xml:space="preserve">engerüst </w:t>
      </w:r>
    </w:p>
    <w:tbl>
      <w:tblPr>
        <w:tblW w:w="9289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6"/>
        <w:gridCol w:w="906"/>
        <w:gridCol w:w="2217"/>
      </w:tblGrid>
      <w:tr w:rsidR="00F433C3" w:rsidRPr="00B16D07" w:rsidTr="00494860">
        <w:tc>
          <w:tcPr>
            <w:tcW w:w="9289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2C6CA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0C5316" w:rsidRDefault="00855648" w:rsidP="0098249D">
            <w:pPr>
              <w:spacing w:before="75" w:after="75" w:line="240" w:lineRule="auto"/>
              <w:rPr>
                <w:rFonts w:ascii="Arial" w:eastAsia="Times New Roman" w:hAnsi="Arial" w:cs="Arial"/>
                <w:lang w:eastAsia="de-DE"/>
              </w:rPr>
            </w:pPr>
            <w:r w:rsidRPr="000C5316">
              <w:rPr>
                <w:rFonts w:ascii="Arial" w:eastAsia="Times New Roman" w:hAnsi="Arial" w:cs="Arial"/>
                <w:b/>
                <w:bCs/>
                <w:color w:val="FFFFFF"/>
                <w:lang w:eastAsia="de-DE"/>
              </w:rPr>
              <w:t>Inaugenscheinnahme</w:t>
            </w:r>
            <w:r w:rsidR="00F433C3" w:rsidRPr="000C5316">
              <w:rPr>
                <w:rFonts w:ascii="Arial" w:eastAsia="Times New Roman" w:hAnsi="Arial" w:cs="Arial"/>
                <w:b/>
                <w:bCs/>
                <w:color w:val="FFFFFF"/>
                <w:lang w:eastAsia="de-DE"/>
              </w:rPr>
              <w:t xml:space="preserve"> vor de</w:t>
            </w:r>
            <w:r w:rsidRPr="000C5316">
              <w:rPr>
                <w:rFonts w:ascii="Arial" w:eastAsia="Times New Roman" w:hAnsi="Arial" w:cs="Arial"/>
                <w:b/>
                <w:bCs/>
                <w:color w:val="FFFFFF"/>
                <w:lang w:eastAsia="de-DE"/>
              </w:rPr>
              <w:t>m</w:t>
            </w:r>
            <w:r w:rsidR="00F433C3" w:rsidRPr="000C5316">
              <w:rPr>
                <w:rFonts w:ascii="Arial" w:eastAsia="Times New Roman" w:hAnsi="Arial" w:cs="Arial"/>
                <w:b/>
                <w:bCs/>
                <w:color w:val="FFFFFF"/>
                <w:lang w:eastAsia="de-DE"/>
              </w:rPr>
              <w:t xml:space="preserve"> ersten </w:t>
            </w:r>
            <w:r w:rsidRPr="000C5316">
              <w:rPr>
                <w:rFonts w:ascii="Arial" w:eastAsia="Times New Roman" w:hAnsi="Arial" w:cs="Arial"/>
                <w:b/>
                <w:bCs/>
                <w:color w:val="FFFFFF"/>
                <w:lang w:eastAsia="de-DE"/>
              </w:rPr>
              <w:t>Gebrauch</w:t>
            </w:r>
            <w:r w:rsidR="00F433C3" w:rsidRPr="000C5316">
              <w:rPr>
                <w:rFonts w:ascii="Arial" w:eastAsia="Times New Roman" w:hAnsi="Arial" w:cs="Arial"/>
                <w:b/>
                <w:bCs/>
                <w:color w:val="FFFFFF"/>
                <w:lang w:eastAsia="de-DE"/>
              </w:rPr>
              <w:t xml:space="preserve"> von Gerüsten durch den Gerüstnutzer</w:t>
            </w:r>
          </w:p>
        </w:tc>
      </w:tr>
      <w:tr w:rsidR="00F433C3" w:rsidRPr="00B16D07" w:rsidTr="00494860">
        <w:tc>
          <w:tcPr>
            <w:tcW w:w="9289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8402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1"/>
              <w:gridCol w:w="251"/>
              <w:gridCol w:w="5710"/>
            </w:tblGrid>
            <w:tr w:rsidR="00F433C3" w:rsidRPr="00B16D07" w:rsidTr="008F645F">
              <w:trPr>
                <w:trHeight w:val="236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433C3" w:rsidRPr="00B16D07" w:rsidRDefault="00F433C3" w:rsidP="0098249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 xml:space="preserve">Gerüstbenutzer: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433C3" w:rsidRPr="00B16D07" w:rsidRDefault="00F433C3" w:rsidP="0098249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433C3" w:rsidRPr="00B16D07" w:rsidRDefault="00F433C3" w:rsidP="0098249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 xml:space="preserve">                            </w:t>
                  </w:r>
                  <w:r w:rsidR="0098249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 xml:space="preserve">                             </w:t>
                  </w:r>
                  <w:r w:rsidRPr="00B16D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Datum</w:t>
                  </w:r>
                  <w:r w:rsidR="00E75F5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:</w:t>
                  </w:r>
                  <w:r w:rsidRPr="00B16D07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</w:t>
                  </w:r>
                </w:p>
              </w:tc>
            </w:tr>
            <w:tr w:rsidR="00F433C3" w:rsidRPr="00B16D07" w:rsidTr="008F645F">
              <w:trPr>
                <w:trHeight w:val="252"/>
                <w:tblCellSpacing w:w="15" w:type="dxa"/>
              </w:trPr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433C3" w:rsidRPr="00B16D07" w:rsidRDefault="00F433C3" w:rsidP="0098249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 xml:space="preserve">Gerüstersteller: </w:t>
                  </w:r>
                </w:p>
              </w:tc>
            </w:tr>
            <w:tr w:rsidR="00F433C3" w:rsidRPr="00B16D07" w:rsidTr="008F645F">
              <w:trPr>
                <w:trHeight w:val="236"/>
                <w:tblCellSpacing w:w="15" w:type="dxa"/>
              </w:trPr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433C3" w:rsidRPr="00B16D07" w:rsidRDefault="00F433C3" w:rsidP="0098249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 xml:space="preserve">Bauvorhaben: </w:t>
                  </w:r>
                </w:p>
              </w:tc>
            </w:tr>
          </w:tbl>
          <w:p w:rsidR="00F433C3" w:rsidRPr="00B16D07" w:rsidRDefault="00F433C3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433C3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855648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Sichtkontrolle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ja, ohne </w:t>
            </w: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br/>
              <w:t>Mangel</w: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nein,</w:t>
            </w: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br/>
              <w:t>Mangel</w:t>
            </w:r>
          </w:p>
        </w:tc>
      </w:tr>
      <w:tr w:rsidR="00F433C3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Verwendungszweck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(geeignet z. B.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für Maurerarbeiten,</w:t>
            </w:r>
            <w:r w:rsidR="0085564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Stuck- und</w:t>
            </w:r>
            <w:r w:rsidR="00CA1EB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Putzarbeiten, Malerarbeiten)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242C3" w:rsidP="0098249D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8" type="#_x0000_t75" style="width:20.4pt;height:18.35pt" o:ole="">
                  <v:imagedata r:id="rId4" o:title=""/>
                </v:shape>
                <w:control r:id="rId5" w:name="DefaultOcxName" w:shapeid="_x0000_i1068"/>
              </w:objec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F433C3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433C3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Kennzeichnung 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Ist das Gerüst an sichtbarer Stelle (z. B. Aufstieg) gekennzeichnet?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  <w:t>– Arbeitsgerüst und/oder Schutzgerüst nach</w:t>
            </w:r>
            <w:r w:rsidR="0085564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  <w:t xml:space="preserve">  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DIN EN 12811/DIN 4420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  <w:t>– Lastklasse und Nutzlast, Breitenklasse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  <w:t>– Gerüstersteller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242C3" w:rsidP="0098249D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071" type="#_x0000_t75" style="width:20.4pt;height:18.35pt" o:ole="">
                  <v:imagedata r:id="rId4" o:title=""/>
                </v:shape>
                <w:control r:id="rId6" w:name="DefaultOcxName2" w:shapeid="_x0000_i1071"/>
              </w:objec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F433C3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136F6B" w:rsidRPr="00B16D07" w:rsidTr="00611C6E">
        <w:tc>
          <w:tcPr>
            <w:tcW w:w="9289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F6B" w:rsidRPr="00B16D07" w:rsidRDefault="00136F6B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Stand- und Trag</w:t>
            </w: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sicherheit</w:t>
            </w:r>
          </w:p>
        </w:tc>
      </w:tr>
      <w:tr w:rsidR="00F433C3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F433C3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Ist das Gerüst augenscheinlich verankert?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F242C3" w:rsidP="0098249D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074" type="#_x0000_t75" style="width:20.4pt;height:18.35pt" o:ole="">
                  <v:imagedata r:id="rId4" o:title=""/>
                </v:shape>
                <w:control r:id="rId7" w:name="DefaultOcxName41" w:shapeid="_x0000_i1074"/>
              </w:objec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F433C3" w:rsidP="0098249D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55648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Sind die Aufstandsflächen des Gerüstes augenscheinlich in Ordnung?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648" w:rsidRPr="00B16D07" w:rsidRDefault="00855648" w:rsidP="00855648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 w14:anchorId="505DDD34">
                <v:shape id="_x0000_i1077" type="#_x0000_t75" style="width:20.4pt;height:18.35pt" o:ole="">
                  <v:imagedata r:id="rId4" o:title=""/>
                </v:shape>
                <w:control r:id="rId8" w:name="DefaultOcxName411" w:shapeid="_x0000_i1077"/>
              </w:objec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94860" w:rsidRPr="00B16D07" w:rsidTr="00D60269">
        <w:tc>
          <w:tcPr>
            <w:tcW w:w="9289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Arbeits- und Betriebs</w:t>
            </w: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sicherheit</w:t>
            </w:r>
          </w:p>
        </w:tc>
      </w:tr>
      <w:tr w:rsidR="00855648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Sind sichere Zugänge oder Auf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stiege, wie z. B.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Treppentürme, vorhanden?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080" type="#_x0000_t75" style="width:20.4pt;height:18.35pt" o:ole="">
                  <v:imagedata r:id="rId4" o:title=""/>
                </v:shape>
                <w:control r:id="rId9" w:name="DefaultOcxName6" w:shapeid="_x0000_i1080"/>
              </w:objec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55648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Ist jede genutzte Gerüstlage vollflächig mit Belägen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  <w:t>(z. B. Rahmentafeln oder Bohlen) ausgelegt?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083" type="#_x0000_t75" style="width:20.4pt;height:18.35pt" o:ole="">
                  <v:imagedata r:id="rId4" o:title=""/>
                </v:shape>
                <w:control r:id="rId10" w:name="DefaultOcxName8" w:shapeid="_x0000_i1083"/>
              </w:objec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55648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Sind die Gerüstbeläge und -bo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hlen so verlegt, dass sie weder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wippen noch ausweichen kö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nnen und sind sie gegen Abheben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gesichert?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086" type="#_x0000_t75" style="width:20.4pt;height:18.35pt" o:ole="">
                  <v:imagedata r:id="rId4" o:title=""/>
                </v:shape>
                <w:control r:id="rId11" w:name="DefaultOcxName10" w:shapeid="_x0000_i1086"/>
              </w:objec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55648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Ist bei der Einrüstung einer B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auwerksecke der Belag in voller</w:t>
            </w:r>
            <w:r w:rsidR="0088580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="0088580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Breite herumgeführt?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089" type="#_x0000_t75" style="width:20.4pt;height:18.35pt" o:ole="">
                  <v:imagedata r:id="rId4" o:title=""/>
                </v:shape>
                <w:control r:id="rId12" w:name="DefaultOcxName12" w:shapeid="_x0000_i1089"/>
              </w:objec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55648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Sind </w:t>
            </w:r>
            <w:proofErr w:type="spellStart"/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Belagelemente</w:t>
            </w:r>
            <w:proofErr w:type="spellEnd"/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augenscheinlich unbeschädigt,</w:t>
            </w:r>
            <w:r w:rsidR="0088580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z. B</w:t>
            </w:r>
            <w:r w:rsidR="0088580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.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="0088580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nicht eingerissen, eingeschnitten?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092" type="#_x0000_t75" style="width:20.4pt;height:18.35pt" o:ole="">
                  <v:imagedata r:id="rId4" o:title=""/>
                </v:shape>
                <w:control r:id="rId13" w:name="DefaultOcxName14" w:shapeid="_x0000_i1092"/>
              </w:objec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55648" w:rsidRPr="00B16D07" w:rsidTr="00494860">
        <w:tc>
          <w:tcPr>
            <w:tcW w:w="61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Sind Gerüstlagen 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mit einem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3-teiligen Seitenschutz </w:t>
            </w:r>
            <w:r w:rsidR="0088580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Geländerholm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, Zwischenholm und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Bordbrett) versehen?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55648" w:rsidRPr="00B16D07" w:rsidRDefault="00855648" w:rsidP="00855648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095" type="#_x0000_t75" style="width:20.4pt;height:18.35pt" o:ole="">
                  <v:imagedata r:id="rId4" o:title=""/>
                </v:shape>
                <w:control r:id="rId14" w:name="DefaultOcxName16" w:shapeid="_x0000_i1095"/>
              </w:object>
            </w:r>
          </w:p>
        </w:tc>
        <w:tc>
          <w:tcPr>
            <w:tcW w:w="221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648" w:rsidRPr="00B16D07" w:rsidRDefault="00855648" w:rsidP="00855648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:rsidR="00494860" w:rsidRDefault="00494860">
      <w:r>
        <w:br w:type="page"/>
      </w:r>
    </w:p>
    <w:tbl>
      <w:tblPr>
        <w:tblW w:w="932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10"/>
        <w:gridCol w:w="906"/>
        <w:gridCol w:w="2173"/>
        <w:gridCol w:w="36"/>
      </w:tblGrid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lastRenderedPageBreak/>
              <w:t>Sichtkontrolle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ja, ohne </w:t>
            </w: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br/>
              <w:t>Mangel</w: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nein,</w:t>
            </w: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br/>
              <w:t>Mangel</w:t>
            </w: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Ist der 3-teilige Seitenschutz auch an Stirnseiten und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Öffnungen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angebracht?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098" type="#_x0000_t75" style="width:20.4pt;height:18.35pt" o:ole="">
                  <v:imagedata r:id="rId4" o:title=""/>
                </v:shape>
                <w:control r:id="rId15" w:name="DefaultOcxName18" w:shapeid="_x0000_i1098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Ist ein maximaler Wandabstand von 0,30 m eingehalten?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  <w:t>(wenn nicht, ist auch hier Seitenschutz erforderlich)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101" type="#_x0000_t75" style="width:20.4pt;height:18.35pt" o:ole="">
                  <v:imagedata r:id="rId4" o:title=""/>
                </v:shape>
                <w:control r:id="rId16" w:name="DefaultOcxName20" w:shapeid="_x0000_i1101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136F6B" w:rsidRPr="00B16D07" w:rsidTr="00BF16E8">
        <w:trPr>
          <w:gridAfter w:val="1"/>
        </w:trPr>
        <w:tc>
          <w:tcPr>
            <w:tcW w:w="9289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F6B" w:rsidRPr="00B16D07" w:rsidRDefault="00136F6B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Anforderungen an Fang- und Dachfanggerüste</w:t>
            </w: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Ist bei Dachfanggerüsten die </w:t>
            </w:r>
            <w:proofErr w:type="spellStart"/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Belagfläche</w:t>
            </w:r>
            <w:proofErr w:type="spellEnd"/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mindestens 0,60 m breit?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104" type="#_x0000_t75" style="width:20.4pt;height:18.35pt" o:ole="">
                  <v:imagedata r:id="rId4" o:title=""/>
                </v:shape>
                <w:control r:id="rId17" w:name="DefaultOcxName22" w:shapeid="_x0000_i1104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Liegt der Belag des Dachfanggerüstes n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icht tiefer als 1,50 m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unter der Traufkante?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107" type="#_x0000_t75" style="width:20.4pt;height:18.35pt" o:ole="">
                  <v:imagedata r:id="rId4" o:title=""/>
                </v:shape>
                <w:control r:id="rId18" w:name="DefaultOcxName24" w:shapeid="_x0000_i1107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Beträgt der Abstand zwi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schen Schutzwand und Traufkante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mindestens 0,70 m?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110" type="#_x0000_t75" style="width:20.4pt;height:18.35pt" o:ole="">
                  <v:imagedata r:id="rId4" o:title=""/>
                </v:shape>
                <w:control r:id="rId19" w:name="DefaultOcxName26" w:shapeid="_x0000_i1110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Ist die Schutzwand aus Schutznetzen oder Geflechten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  <w:t>ordnungsgemäß am Gerüst befestigt?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113" type="#_x0000_t75" style="width:20.4pt;height:18.35pt" o:ole="">
                  <v:imagedata r:id="rId4" o:title=""/>
                </v:shape>
                <w:control r:id="rId20" w:name="DefaultOcxName28" w:shapeid="_x0000_i1113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Ist bei Fanggerüsten die </w:t>
            </w:r>
            <w:proofErr w:type="spellStart"/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Belagfläche</w:t>
            </w:r>
            <w:proofErr w:type="spellEnd"/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mindestens 0,90 m breit?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116" type="#_x0000_t75" style="width:20.4pt;height:18.35pt" o:ole="">
                  <v:imagedata r:id="rId4" o:title=""/>
                </v:shape>
                <w:control r:id="rId21" w:name="DefaultOcxName30" w:shapeid="_x0000_i1116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Liegt der Belag des Fanggerüste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s nicht tiefer als 2,00 m unter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der Absturzkante?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119" type="#_x0000_t75" style="width:20.4pt;height:18.35pt" o:ole="">
                  <v:imagedata r:id="rId4" o:title=""/>
                </v:shape>
                <w:control r:id="rId22" w:name="DefaultOcxName32" w:shapeid="_x0000_i1119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0013DE" w:rsidRPr="00B16D07" w:rsidTr="00B65FA3">
        <w:trPr>
          <w:gridAfter w:val="1"/>
        </w:trPr>
        <w:tc>
          <w:tcPr>
            <w:tcW w:w="9289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13DE" w:rsidRPr="00B16D07" w:rsidRDefault="000013DE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Sonstige Anforderungen</w:t>
            </w: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Sind spannungsführende Leitungen und/oder Geräte im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  <w:t>Gerüstberei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ch abgeschaltet, abgedeckt oder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abgeschrankt?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122" type="#_x0000_t75" style="width:20.4pt;height:18.35pt" o:ole="">
                  <v:imagedata r:id="rId4" o:title=""/>
                </v:shape>
                <w:control r:id="rId23" w:name="DefaultOcxName34" w:shapeid="_x0000_i1122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Ist die Beleuchtung zur Sich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erung des öffentlichen Verkehrs</w:t>
            </w:r>
            <w:r w:rsidR="000013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gewährleistet?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125" type="#_x0000_t75" style="width:20.4pt;height:18.35pt" o:ole="">
                  <v:imagedata r:id="rId4" o:title=""/>
                </v:shape>
                <w:control r:id="rId24" w:name="DefaultOcxName36" w:shapeid="_x0000_i1125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94860" w:rsidRPr="00B16D07" w:rsidTr="00136F6B">
        <w:trPr>
          <w:gridAfter w:val="1"/>
        </w:trPr>
        <w:tc>
          <w:tcPr>
            <w:tcW w:w="62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Ist am Gerüst beim Einsatz im öffe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ntlichen Bereich ein </w:t>
            </w:r>
            <w:r w:rsidR="000013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Schutzdach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vorhanden?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Pr="00B16D07" w:rsidRDefault="00494860" w:rsidP="00494860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1440" w:dyaOrig="1440">
                <v:shape id="_x0000_i1128" type="#_x0000_t75" style="width:20.4pt;height:18.35pt" o:ole="">
                  <v:imagedata r:id="rId4" o:title=""/>
                </v:shape>
                <w:control r:id="rId25" w:name="DefaultOcxName38" w:shapeid="_x0000_i1128"/>
              </w:object>
            </w:r>
          </w:p>
        </w:tc>
        <w:tc>
          <w:tcPr>
            <w:tcW w:w="217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494860" w:rsidRPr="00B16D07" w:rsidTr="000013DE">
        <w:trPr>
          <w:trHeight w:val="2574"/>
        </w:trPr>
        <w:tc>
          <w:tcPr>
            <w:tcW w:w="9289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4860" w:rsidRDefault="00494860" w:rsidP="00494860"/>
          <w:p w:rsidR="000013DE" w:rsidRDefault="000013DE" w:rsidP="00494860"/>
          <w:p w:rsidR="000013DE" w:rsidRDefault="000013DE" w:rsidP="00494860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20"/>
              <w:gridCol w:w="186"/>
              <w:gridCol w:w="5757"/>
            </w:tblGrid>
            <w:tr w:rsidR="00494860" w:rsidRPr="00B16D07" w:rsidTr="0098249D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494860" w:rsidRPr="00B16D07" w:rsidRDefault="00494860" w:rsidP="004948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494860" w:rsidRPr="00B16D07" w:rsidRDefault="00494860" w:rsidP="004948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494860" w:rsidRPr="00B16D07" w:rsidRDefault="00494860" w:rsidP="004948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______________________________________</w:t>
                  </w:r>
                  <w:r w:rsidR="007E773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____________</w:t>
                  </w:r>
                </w:p>
              </w:tc>
            </w:tr>
            <w:tr w:rsidR="00494860" w:rsidRPr="00B16D07" w:rsidTr="0098249D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494860" w:rsidRPr="00B16D07" w:rsidRDefault="00494860" w:rsidP="004948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Datum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494860" w:rsidRPr="00B16D07" w:rsidRDefault="00494860" w:rsidP="004948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494860" w:rsidRPr="00B16D07" w:rsidRDefault="00494860" w:rsidP="004948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Name/Unterschrift der </w:t>
                  </w:r>
                  <w:r w:rsidR="007E773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qualifizierten</w:t>
                  </w:r>
                  <w:r w:rsidRPr="00B16D07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Person des Gerüstnutzers</w:t>
                  </w:r>
                </w:p>
              </w:tc>
            </w:tr>
          </w:tbl>
          <w:p w:rsidR="00494860" w:rsidRPr="00B16D07" w:rsidRDefault="00494860" w:rsidP="0049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0" w:type="auto"/>
          </w:tcPr>
          <w:p w:rsidR="00494860" w:rsidRPr="00B16D07" w:rsidRDefault="00494860" w:rsidP="00494860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:rsidR="00F433C3" w:rsidRDefault="00F433C3" w:rsidP="00F433C3"/>
    <w:sectPr w:rsidR="00F433C3" w:rsidSect="008251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D07"/>
    <w:rsid w:val="000013DE"/>
    <w:rsid w:val="000C5316"/>
    <w:rsid w:val="00136F6B"/>
    <w:rsid w:val="003356B5"/>
    <w:rsid w:val="00494860"/>
    <w:rsid w:val="004B7C72"/>
    <w:rsid w:val="0064106B"/>
    <w:rsid w:val="006C2E03"/>
    <w:rsid w:val="007077C6"/>
    <w:rsid w:val="00751986"/>
    <w:rsid w:val="007E1857"/>
    <w:rsid w:val="007E773A"/>
    <w:rsid w:val="008074AE"/>
    <w:rsid w:val="008251A9"/>
    <w:rsid w:val="00842827"/>
    <w:rsid w:val="00855648"/>
    <w:rsid w:val="00885803"/>
    <w:rsid w:val="008A534C"/>
    <w:rsid w:val="008F645F"/>
    <w:rsid w:val="0098249D"/>
    <w:rsid w:val="00AE23FA"/>
    <w:rsid w:val="00B16D07"/>
    <w:rsid w:val="00CA1EB2"/>
    <w:rsid w:val="00CD5C35"/>
    <w:rsid w:val="00E75F55"/>
    <w:rsid w:val="00F242C3"/>
    <w:rsid w:val="00F433C3"/>
    <w:rsid w:val="00F6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5:docId w15:val="{B135EFFB-1F66-451E-A7DE-20053AFE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242C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B16D0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1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3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8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7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control" Target="activeX/activeX17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Bärbel Ebert</dc:creator>
  <cp:lastModifiedBy>Klaus Scholl</cp:lastModifiedBy>
  <cp:revision>4</cp:revision>
  <dcterms:created xsi:type="dcterms:W3CDTF">2020-10-08T08:26:00Z</dcterms:created>
  <dcterms:modified xsi:type="dcterms:W3CDTF">2020-10-20T12:59:00Z</dcterms:modified>
</cp:coreProperties>
</file>